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DB" w:rsidRPr="00584542" w:rsidRDefault="002A3DCC" w:rsidP="00584542">
      <w:pPr>
        <w:jc w:val="center"/>
        <w:rPr>
          <w:rFonts w:ascii="宋体" w:eastAsia="宋体" w:hAnsi="宋体"/>
          <w:b/>
          <w:sz w:val="36"/>
        </w:rPr>
      </w:pPr>
      <w:r>
        <w:rPr>
          <w:rFonts w:ascii="宋体" w:eastAsia="宋体" w:hAnsi="宋体" w:hint="eastAsia"/>
          <w:b/>
          <w:sz w:val="36"/>
        </w:rPr>
        <w:t xml:space="preserve"> </w:t>
      </w:r>
      <w:r w:rsidR="008059DB" w:rsidRPr="00584542">
        <w:rPr>
          <w:rFonts w:ascii="宋体" w:eastAsia="宋体" w:hAnsi="宋体" w:hint="eastAsia"/>
          <w:b/>
          <w:sz w:val="36"/>
        </w:rPr>
        <w:t>中国人民大学信息资源管理学院研究生会</w:t>
      </w:r>
      <w:r w:rsidR="001215A7">
        <w:rPr>
          <w:rFonts w:ascii="宋体" w:eastAsia="宋体" w:hAnsi="宋体" w:hint="eastAsia"/>
          <w:b/>
          <w:sz w:val="36"/>
        </w:rPr>
        <w:t>章程</w:t>
      </w:r>
    </w:p>
    <w:p w:rsidR="008059DB" w:rsidRPr="00584542" w:rsidRDefault="008059DB" w:rsidP="00584542">
      <w:pPr>
        <w:jc w:val="center"/>
        <w:rPr>
          <w:rFonts w:ascii="宋体" w:eastAsia="宋体" w:hAnsi="宋体"/>
          <w:sz w:val="24"/>
        </w:rPr>
      </w:pPr>
      <w:r w:rsidRPr="00584542">
        <w:rPr>
          <w:rFonts w:ascii="宋体" w:eastAsia="宋体" w:hAnsi="宋体" w:hint="eastAsia"/>
          <w:sz w:val="24"/>
        </w:rPr>
        <w:t>（</w:t>
      </w:r>
      <w:r w:rsidRPr="00584542">
        <w:rPr>
          <w:rFonts w:ascii="宋体" w:eastAsia="宋体" w:hAnsi="宋体"/>
          <w:sz w:val="24"/>
        </w:rPr>
        <w:t>2020年9月）</w:t>
      </w:r>
    </w:p>
    <w:p w:rsidR="008059DB" w:rsidRDefault="008059DB" w:rsidP="008059DB">
      <w:r>
        <w:rPr>
          <w:rFonts w:hint="eastAsia"/>
        </w:rPr>
        <w:t> </w:t>
      </w:r>
    </w:p>
    <w:p w:rsidR="008059DB" w:rsidRPr="00584542" w:rsidRDefault="00584542" w:rsidP="00584542">
      <w:pPr>
        <w:spacing w:line="276" w:lineRule="auto"/>
        <w:rPr>
          <w:rFonts w:ascii="仿宋" w:eastAsia="仿宋" w:hAnsi="仿宋"/>
          <w:sz w:val="28"/>
        </w:rPr>
      </w:pPr>
      <w:r w:rsidRPr="00584542">
        <w:rPr>
          <w:rFonts w:ascii="仿宋" w:eastAsia="仿宋" w:hAnsi="仿宋" w:hint="eastAsia"/>
          <w:b/>
          <w:sz w:val="28"/>
        </w:rPr>
        <w:t>第一条</w:t>
      </w:r>
      <w:r w:rsidRPr="00584542">
        <w:rPr>
          <w:rFonts w:ascii="仿宋" w:eastAsia="仿宋" w:hAnsi="仿宋" w:hint="eastAsia"/>
          <w:b/>
          <w:sz w:val="28"/>
        </w:rPr>
        <w:tab/>
      </w:r>
      <w:r w:rsidR="008059DB" w:rsidRPr="00584542">
        <w:rPr>
          <w:rFonts w:ascii="仿宋" w:eastAsia="仿宋" w:hAnsi="仿宋" w:hint="eastAsia"/>
          <w:sz w:val="28"/>
        </w:rPr>
        <w:t>中国人民大学信息资源管理学院研究生会是由信息资源管理学院党委领导和团委指导，以民主集中制为组织原则的研究生组织，秉承全心全意为研究生服务和追求卓越、持续创新的宗旨，致力于促进研究生的自我教育、自我管理、自我服务、自我监督，在思想引领、权益维护、成长服务等方面发挥积极作用。</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b/>
          <w:sz w:val="28"/>
        </w:rPr>
        <w:t>第二条</w:t>
      </w:r>
      <w:r w:rsidR="00A15B72">
        <w:rPr>
          <w:rFonts w:ascii="仿宋" w:eastAsia="仿宋" w:hAnsi="仿宋"/>
          <w:b/>
          <w:sz w:val="28"/>
        </w:rPr>
        <w:tab/>
      </w:r>
      <w:r w:rsidRPr="00584542">
        <w:rPr>
          <w:rFonts w:ascii="仿宋" w:eastAsia="仿宋" w:hAnsi="仿宋"/>
          <w:sz w:val="28"/>
        </w:rPr>
        <w:t>凡具有中国人民大学信息资源管理学院学籍的全日制在校</w:t>
      </w:r>
      <w:r w:rsidR="00C2256D">
        <w:rPr>
          <w:rFonts w:ascii="仿宋" w:eastAsia="仿宋" w:hAnsi="仿宋" w:hint="eastAsia"/>
          <w:sz w:val="28"/>
        </w:rPr>
        <w:t>博士</w:t>
      </w:r>
      <w:r w:rsidRPr="00584542">
        <w:rPr>
          <w:rFonts w:ascii="仿宋" w:eastAsia="仿宋" w:hAnsi="仿宋"/>
          <w:sz w:val="28"/>
        </w:rPr>
        <w:t>研究生</w:t>
      </w:r>
      <w:r w:rsidR="00C2256D">
        <w:rPr>
          <w:rFonts w:ascii="仿宋" w:eastAsia="仿宋" w:hAnsi="仿宋" w:hint="eastAsia"/>
          <w:sz w:val="28"/>
        </w:rPr>
        <w:t>和</w:t>
      </w:r>
      <w:r w:rsidR="00C2256D">
        <w:rPr>
          <w:rFonts w:ascii="仿宋" w:eastAsia="仿宋" w:hAnsi="仿宋"/>
          <w:sz w:val="28"/>
        </w:rPr>
        <w:t>硕士研究生</w:t>
      </w:r>
      <w:r w:rsidRPr="00584542">
        <w:rPr>
          <w:rFonts w:ascii="仿宋" w:eastAsia="仿宋" w:hAnsi="仿宋"/>
          <w:sz w:val="28"/>
        </w:rPr>
        <w:t>，均可申请加入中国人民大学信息资源管理学院研究生会。</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b/>
          <w:sz w:val="28"/>
        </w:rPr>
        <w:t>第三条</w:t>
      </w:r>
      <w:r w:rsidR="00A15B72">
        <w:rPr>
          <w:rFonts w:ascii="仿宋" w:eastAsia="仿宋" w:hAnsi="仿宋"/>
          <w:b/>
          <w:sz w:val="28"/>
        </w:rPr>
        <w:tab/>
      </w:r>
      <w:r w:rsidRPr="00584542">
        <w:rPr>
          <w:rFonts w:ascii="仿宋" w:eastAsia="仿宋" w:hAnsi="仿宋"/>
          <w:sz w:val="28"/>
        </w:rPr>
        <w:t>研究生会在宪法、法律、法规和校规、校纪允许的范围内开展工作，主要工作职责有：</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sz w:val="28"/>
        </w:rPr>
        <w:t>（一）在党的领导、团的指导下，团结和引导广大同学紧跟党走中国特色社会主义道路，努力成长为德才兼备、全面发展的中国特色社会主义合格建设者和可靠接班人。</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sz w:val="28"/>
        </w:rPr>
        <w:t>（二）发挥学院联系基层学生的桥梁和纽带作用，积极参与学院民主管理，收集和反映研究生的建议、意见，维护研究生的合法权益；</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sz w:val="28"/>
        </w:rPr>
        <w:t>（三）广泛开展学术、实践、公益、文化、体育等活动，为同学成长成才提供服务，促进研究生综合素质提升。</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b/>
          <w:sz w:val="28"/>
        </w:rPr>
        <w:t>第四条</w:t>
      </w:r>
      <w:r w:rsidRPr="00584542">
        <w:rPr>
          <w:rFonts w:ascii="仿宋" w:eastAsia="仿宋" w:hAnsi="仿宋"/>
          <w:b/>
          <w:sz w:val="28"/>
        </w:rPr>
        <w:t xml:space="preserve"> </w:t>
      </w:r>
      <w:r w:rsidRPr="00584542">
        <w:rPr>
          <w:rFonts w:ascii="Calibri" w:eastAsia="仿宋" w:hAnsi="Calibri" w:cs="Calibri"/>
          <w:sz w:val="28"/>
        </w:rPr>
        <w:t> </w:t>
      </w:r>
      <w:r w:rsidRPr="00584542">
        <w:rPr>
          <w:rFonts w:ascii="仿宋" w:eastAsia="仿宋" w:hAnsi="仿宋"/>
          <w:sz w:val="28"/>
        </w:rPr>
        <w:t>研究生</w:t>
      </w:r>
      <w:r w:rsidR="009E203B">
        <w:rPr>
          <w:rFonts w:ascii="仿宋" w:eastAsia="仿宋" w:hAnsi="仿宋" w:hint="eastAsia"/>
          <w:sz w:val="28"/>
        </w:rPr>
        <w:t>委员</w:t>
      </w:r>
      <w:r w:rsidRPr="00584542">
        <w:rPr>
          <w:rFonts w:ascii="仿宋" w:eastAsia="仿宋" w:hAnsi="仿宋"/>
          <w:sz w:val="28"/>
        </w:rPr>
        <w:t>会成员应坚持正确的政治方向，牢固树立“四个意识”，认真学习习近平新时代中国特色社会主义思想，努力学习科学文化知识，自觉遵守校规校纪，认真完成本会安排的各项工作；有</w:t>
      </w:r>
      <w:r w:rsidRPr="00584542">
        <w:rPr>
          <w:rFonts w:ascii="仿宋" w:eastAsia="仿宋" w:hAnsi="仿宋"/>
          <w:sz w:val="28"/>
        </w:rPr>
        <w:lastRenderedPageBreak/>
        <w:t>权对本会的工作进行监督、提出意见和建议，有权参与本会组织的各项活动。</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b/>
          <w:sz w:val="28"/>
        </w:rPr>
        <w:t>第五条</w:t>
      </w:r>
      <w:r w:rsidR="00A15B72">
        <w:rPr>
          <w:rFonts w:ascii="仿宋" w:eastAsia="仿宋" w:hAnsi="仿宋"/>
          <w:b/>
          <w:sz w:val="28"/>
        </w:rPr>
        <w:tab/>
      </w:r>
      <w:r w:rsidRPr="00584542">
        <w:rPr>
          <w:rFonts w:ascii="仿宋" w:eastAsia="仿宋" w:hAnsi="仿宋"/>
          <w:sz w:val="28"/>
        </w:rPr>
        <w:t>研究生</w:t>
      </w:r>
      <w:r w:rsidR="009E203B">
        <w:rPr>
          <w:rFonts w:ascii="仿宋" w:eastAsia="仿宋" w:hAnsi="仿宋" w:hint="eastAsia"/>
          <w:sz w:val="28"/>
        </w:rPr>
        <w:t>委员会成员</w:t>
      </w:r>
      <w:r w:rsidR="001215A7">
        <w:rPr>
          <w:rFonts w:ascii="仿宋" w:eastAsia="仿宋" w:hAnsi="仿宋" w:hint="eastAsia"/>
          <w:sz w:val="28"/>
        </w:rPr>
        <w:t>选举</w:t>
      </w:r>
      <w:r w:rsidR="001215A7">
        <w:rPr>
          <w:rFonts w:ascii="仿宋" w:eastAsia="仿宋" w:hAnsi="仿宋"/>
          <w:sz w:val="28"/>
        </w:rPr>
        <w:t>依据《</w:t>
      </w:r>
      <w:r w:rsidR="001215A7">
        <w:rPr>
          <w:rFonts w:ascii="仿宋" w:eastAsia="仿宋" w:hAnsi="仿宋" w:hint="eastAsia"/>
          <w:sz w:val="28"/>
        </w:rPr>
        <w:t>信息资源管理学院</w:t>
      </w:r>
      <w:r w:rsidR="001215A7">
        <w:rPr>
          <w:rFonts w:ascii="仿宋" w:eastAsia="仿宋" w:hAnsi="仿宋"/>
          <w:sz w:val="28"/>
        </w:rPr>
        <w:t>研究生委员会成员选举办法》</w:t>
      </w:r>
      <w:r w:rsidR="001215A7">
        <w:rPr>
          <w:rFonts w:ascii="仿宋" w:eastAsia="仿宋" w:hAnsi="仿宋" w:hint="eastAsia"/>
          <w:sz w:val="28"/>
        </w:rPr>
        <w:t>，</w:t>
      </w:r>
      <w:r w:rsidRPr="00584542">
        <w:rPr>
          <w:rFonts w:ascii="仿宋" w:eastAsia="仿宋" w:hAnsi="仿宋"/>
          <w:sz w:val="28"/>
        </w:rPr>
        <w:t>由研究生代表大会、研究生代表会议选举或由院团委通过民主方式遴选产生</w:t>
      </w:r>
      <w:r w:rsidR="005503CA">
        <w:rPr>
          <w:rFonts w:ascii="仿宋" w:eastAsia="仿宋" w:hAnsi="仿宋" w:hint="eastAsia"/>
          <w:sz w:val="28"/>
        </w:rPr>
        <w:t>,</w:t>
      </w:r>
      <w:r w:rsidR="00C2256D">
        <w:rPr>
          <w:rFonts w:ascii="仿宋" w:eastAsia="仿宋" w:hAnsi="仿宋" w:hint="eastAsia"/>
          <w:sz w:val="28"/>
        </w:rPr>
        <w:t>博士</w:t>
      </w:r>
      <w:r w:rsidR="00C2256D">
        <w:rPr>
          <w:rFonts w:ascii="仿宋" w:eastAsia="仿宋" w:hAnsi="仿宋"/>
          <w:sz w:val="28"/>
        </w:rPr>
        <w:t>研究生和硕士研究生</w:t>
      </w:r>
      <w:r w:rsidR="005503CA">
        <w:rPr>
          <w:rFonts w:ascii="仿宋" w:eastAsia="仿宋" w:hAnsi="仿宋"/>
          <w:sz w:val="28"/>
        </w:rPr>
        <w:t>均可参与</w:t>
      </w:r>
      <w:r w:rsidR="005503CA">
        <w:rPr>
          <w:rFonts w:ascii="仿宋" w:eastAsia="仿宋" w:hAnsi="仿宋" w:hint="eastAsia"/>
          <w:sz w:val="28"/>
        </w:rPr>
        <w:t>遴选</w:t>
      </w:r>
      <w:r w:rsidRPr="00584542">
        <w:rPr>
          <w:rFonts w:ascii="仿宋" w:eastAsia="仿宋" w:hAnsi="仿宋"/>
          <w:sz w:val="28"/>
        </w:rPr>
        <w:t>，</w:t>
      </w:r>
      <w:r w:rsidR="009E203B">
        <w:rPr>
          <w:rFonts w:ascii="仿宋" w:eastAsia="仿宋" w:hAnsi="仿宋" w:hint="eastAsia"/>
          <w:sz w:val="28"/>
        </w:rPr>
        <w:t>研究生委员会</w:t>
      </w:r>
      <w:r w:rsidR="00F8637A">
        <w:rPr>
          <w:rFonts w:ascii="仿宋" w:eastAsia="仿宋" w:hAnsi="仿宋"/>
          <w:sz w:val="28"/>
        </w:rPr>
        <w:t>成员共</w:t>
      </w:r>
      <w:r w:rsidR="00B56BF2">
        <w:rPr>
          <w:rFonts w:ascii="仿宋" w:eastAsia="仿宋" w:hAnsi="仿宋"/>
          <w:sz w:val="28"/>
        </w:rPr>
        <w:t>7</w:t>
      </w:r>
      <w:r w:rsidR="00F8637A">
        <w:rPr>
          <w:rFonts w:ascii="仿宋" w:eastAsia="仿宋" w:hAnsi="仿宋" w:hint="eastAsia"/>
          <w:sz w:val="28"/>
        </w:rPr>
        <w:t>名</w:t>
      </w:r>
      <w:r w:rsidRPr="00584542">
        <w:rPr>
          <w:rFonts w:ascii="仿宋" w:eastAsia="仿宋" w:hAnsi="仿宋"/>
          <w:sz w:val="28"/>
        </w:rPr>
        <w:t>，</w:t>
      </w:r>
      <w:r w:rsidR="005503CA" w:rsidRPr="005503CA">
        <w:rPr>
          <w:rFonts w:ascii="仿宋" w:eastAsia="仿宋" w:hAnsi="仿宋" w:hint="eastAsia"/>
          <w:sz w:val="28"/>
        </w:rPr>
        <w:t>执行主席由</w:t>
      </w:r>
      <w:r w:rsidR="009E203B">
        <w:rPr>
          <w:rFonts w:ascii="仿宋" w:eastAsia="仿宋" w:hAnsi="仿宋" w:hint="eastAsia"/>
          <w:sz w:val="28"/>
        </w:rPr>
        <w:t>委员会</w:t>
      </w:r>
      <w:r w:rsidR="005503CA" w:rsidRPr="005503CA">
        <w:rPr>
          <w:rFonts w:ascii="仿宋" w:eastAsia="仿宋" w:hAnsi="仿宋" w:hint="eastAsia"/>
          <w:sz w:val="28"/>
        </w:rPr>
        <w:t>成员</w:t>
      </w:r>
      <w:r w:rsidR="00F8637A">
        <w:rPr>
          <w:rFonts w:ascii="仿宋" w:eastAsia="仿宋" w:hAnsi="仿宋"/>
          <w:sz w:val="28"/>
        </w:rPr>
        <w:t>投票产生并由成员</w:t>
      </w:r>
      <w:r w:rsidR="005503CA" w:rsidRPr="005503CA">
        <w:rPr>
          <w:rFonts w:ascii="仿宋" w:eastAsia="仿宋" w:hAnsi="仿宋" w:hint="eastAsia"/>
          <w:sz w:val="28"/>
        </w:rPr>
        <w:t>轮值担任，以学期为一个轮值周期，执行主席负责召集会议、牵头日常工作</w:t>
      </w:r>
      <w:r w:rsidRPr="00584542">
        <w:rPr>
          <w:rFonts w:ascii="仿宋" w:eastAsia="仿宋" w:hAnsi="仿宋"/>
          <w:sz w:val="28"/>
        </w:rPr>
        <w:t>其主要职责有：</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sz w:val="28"/>
        </w:rPr>
        <w:t>（一）研究和部署本会重大决策；</w:t>
      </w:r>
    </w:p>
    <w:p w:rsidR="008059DB" w:rsidRPr="00584542" w:rsidRDefault="008059DB" w:rsidP="00584542">
      <w:pPr>
        <w:spacing w:line="276" w:lineRule="auto"/>
        <w:rPr>
          <w:rFonts w:ascii="仿宋" w:eastAsia="仿宋" w:hAnsi="仿宋"/>
          <w:sz w:val="28"/>
        </w:rPr>
      </w:pPr>
      <w:r w:rsidRPr="00584542">
        <w:rPr>
          <w:rFonts w:ascii="仿宋" w:eastAsia="仿宋" w:hAnsi="仿宋" w:hint="eastAsia"/>
          <w:sz w:val="28"/>
        </w:rPr>
        <w:t>（二）统筹开展本会的各项日常工作；</w:t>
      </w:r>
    </w:p>
    <w:p w:rsidR="008059DB" w:rsidRDefault="008059DB" w:rsidP="00584542">
      <w:pPr>
        <w:spacing w:line="276" w:lineRule="auto"/>
        <w:rPr>
          <w:rFonts w:ascii="仿宋" w:eastAsia="仿宋" w:hAnsi="仿宋"/>
          <w:sz w:val="28"/>
        </w:rPr>
      </w:pPr>
      <w:r w:rsidRPr="00584542">
        <w:rPr>
          <w:rFonts w:ascii="仿宋" w:eastAsia="仿宋" w:hAnsi="仿宋" w:hint="eastAsia"/>
          <w:sz w:val="28"/>
        </w:rPr>
        <w:t>（三）任免本会各职能部门的负责人。</w:t>
      </w:r>
    </w:p>
    <w:p w:rsidR="00F8637A" w:rsidRDefault="005503CA" w:rsidP="00F8637A">
      <w:pPr>
        <w:spacing w:line="276" w:lineRule="auto"/>
        <w:rPr>
          <w:rFonts w:ascii="仿宋" w:eastAsia="仿宋" w:hAnsi="仿宋"/>
          <w:sz w:val="28"/>
        </w:rPr>
      </w:pPr>
      <w:r w:rsidRPr="00F8637A">
        <w:rPr>
          <w:rFonts w:ascii="仿宋" w:eastAsia="仿宋" w:hAnsi="仿宋" w:hint="eastAsia"/>
          <w:b/>
          <w:sz w:val="28"/>
        </w:rPr>
        <w:t>第六条</w:t>
      </w:r>
      <w:r w:rsidR="00A15B72">
        <w:rPr>
          <w:rFonts w:ascii="仿宋" w:eastAsia="仿宋" w:hAnsi="仿宋" w:hint="eastAsia"/>
          <w:b/>
          <w:sz w:val="28"/>
        </w:rPr>
        <w:tab/>
      </w:r>
      <w:r w:rsidRPr="005503CA">
        <w:rPr>
          <w:rFonts w:ascii="仿宋" w:eastAsia="仿宋" w:hAnsi="仿宋" w:hint="eastAsia"/>
          <w:sz w:val="28"/>
        </w:rPr>
        <w:t>学院</w:t>
      </w:r>
      <w:r>
        <w:rPr>
          <w:rFonts w:ascii="仿宋" w:eastAsia="仿宋" w:hAnsi="仿宋" w:hint="eastAsia"/>
          <w:sz w:val="28"/>
        </w:rPr>
        <w:t>研究生会</w:t>
      </w:r>
      <w:r w:rsidRPr="005503CA">
        <w:rPr>
          <w:rFonts w:ascii="仿宋" w:eastAsia="仿宋" w:hAnsi="仿宋" w:hint="eastAsia"/>
          <w:sz w:val="28"/>
        </w:rPr>
        <w:t>属于校</w:t>
      </w:r>
      <w:r>
        <w:rPr>
          <w:rFonts w:ascii="仿宋" w:eastAsia="仿宋" w:hAnsi="仿宋" w:hint="eastAsia"/>
          <w:sz w:val="28"/>
        </w:rPr>
        <w:t>研究生会</w:t>
      </w:r>
      <w:r w:rsidRPr="005503CA">
        <w:rPr>
          <w:rFonts w:ascii="仿宋" w:eastAsia="仿宋" w:hAnsi="仿宋" w:hint="eastAsia"/>
          <w:sz w:val="28"/>
        </w:rPr>
        <w:t>的基层组织，接受学院团组织和校</w:t>
      </w:r>
      <w:r>
        <w:rPr>
          <w:rFonts w:ascii="仿宋" w:eastAsia="仿宋" w:hAnsi="仿宋" w:hint="eastAsia"/>
          <w:sz w:val="28"/>
        </w:rPr>
        <w:t>研究生会</w:t>
      </w:r>
      <w:r w:rsidR="00C2256D">
        <w:rPr>
          <w:rFonts w:ascii="仿宋" w:eastAsia="仿宋" w:hAnsi="仿宋" w:hint="eastAsia"/>
          <w:sz w:val="28"/>
        </w:rPr>
        <w:t>的双重指导。</w:t>
      </w:r>
    </w:p>
    <w:p w:rsidR="00DA31C9" w:rsidRPr="00584542" w:rsidRDefault="00DA31C9" w:rsidP="00584542">
      <w:pPr>
        <w:spacing w:line="276" w:lineRule="auto"/>
        <w:rPr>
          <w:rFonts w:ascii="仿宋" w:eastAsia="仿宋" w:hAnsi="仿宋"/>
          <w:sz w:val="28"/>
        </w:rPr>
      </w:pPr>
      <w:r w:rsidRPr="00DA31C9">
        <w:rPr>
          <w:rFonts w:ascii="仿宋" w:eastAsia="仿宋" w:hAnsi="仿宋" w:hint="eastAsia"/>
          <w:b/>
          <w:sz w:val="28"/>
        </w:rPr>
        <w:t>第</w:t>
      </w:r>
      <w:r w:rsidR="002E2E6A">
        <w:rPr>
          <w:rFonts w:ascii="仿宋" w:eastAsia="仿宋" w:hAnsi="仿宋" w:hint="eastAsia"/>
          <w:b/>
          <w:sz w:val="28"/>
        </w:rPr>
        <w:t>七</w:t>
      </w:r>
      <w:r w:rsidRPr="00DA31C9">
        <w:rPr>
          <w:rFonts w:ascii="仿宋" w:eastAsia="仿宋" w:hAnsi="仿宋" w:hint="eastAsia"/>
          <w:b/>
          <w:sz w:val="28"/>
        </w:rPr>
        <w:t>条</w:t>
      </w:r>
      <w:r w:rsidR="00A15B72">
        <w:rPr>
          <w:rFonts w:ascii="仿宋" w:eastAsia="仿宋" w:hAnsi="仿宋" w:hint="eastAsia"/>
          <w:sz w:val="28"/>
        </w:rPr>
        <w:tab/>
      </w:r>
      <w:r w:rsidR="00F8637A">
        <w:rPr>
          <w:rFonts w:ascii="仿宋" w:eastAsia="仿宋" w:hAnsi="仿宋" w:hint="eastAsia"/>
          <w:sz w:val="28"/>
        </w:rPr>
        <w:t>研究生会</w:t>
      </w:r>
      <w:r w:rsidR="00F8637A" w:rsidRPr="00F8637A">
        <w:rPr>
          <w:rFonts w:ascii="仿宋" w:eastAsia="仿宋" w:hAnsi="仿宋" w:hint="eastAsia"/>
          <w:sz w:val="28"/>
        </w:rPr>
        <w:t>工作人员应为共产党员或共青团员，理想信念坚定，热爱和拥护中国共产党，具有强烈的爱国意识、爱国情感，积极弘扬和践行社会主义核心价值观，品行端正、作风务实、乐于奉献，有全心全意为广大同学服务的觉悟和能力。</w:t>
      </w:r>
    </w:p>
    <w:p w:rsidR="008059DB" w:rsidRDefault="004F723A" w:rsidP="00584542">
      <w:pPr>
        <w:spacing w:line="276" w:lineRule="auto"/>
        <w:rPr>
          <w:rFonts w:ascii="仿宋" w:eastAsia="仿宋" w:hAnsi="仿宋"/>
          <w:sz w:val="28"/>
        </w:rPr>
      </w:pPr>
      <w:r>
        <w:rPr>
          <w:rFonts w:ascii="仿宋" w:eastAsia="仿宋" w:hAnsi="仿宋" w:hint="eastAsia"/>
          <w:b/>
          <w:sz w:val="28"/>
        </w:rPr>
        <w:t>第</w:t>
      </w:r>
      <w:r w:rsidR="002E2E6A">
        <w:rPr>
          <w:rFonts w:ascii="仿宋" w:eastAsia="仿宋" w:hAnsi="仿宋" w:hint="eastAsia"/>
          <w:b/>
          <w:sz w:val="28"/>
        </w:rPr>
        <w:t>八</w:t>
      </w:r>
      <w:r w:rsidR="008059DB" w:rsidRPr="00584542">
        <w:rPr>
          <w:rFonts w:ascii="仿宋" w:eastAsia="仿宋" w:hAnsi="仿宋" w:hint="eastAsia"/>
          <w:b/>
          <w:sz w:val="28"/>
        </w:rPr>
        <w:t>条</w:t>
      </w:r>
      <w:r w:rsidR="00A15B72">
        <w:rPr>
          <w:rFonts w:ascii="仿宋" w:eastAsia="仿宋" w:hAnsi="仿宋"/>
          <w:b/>
          <w:sz w:val="28"/>
        </w:rPr>
        <w:tab/>
      </w:r>
      <w:r w:rsidR="008059DB" w:rsidRPr="00584542">
        <w:rPr>
          <w:rFonts w:ascii="仿宋" w:eastAsia="仿宋" w:hAnsi="仿宋"/>
          <w:sz w:val="28"/>
        </w:rPr>
        <w:t>研究生会可根据工作需要设立若干职能部门，各职能部门在</w:t>
      </w:r>
      <w:r w:rsidR="002E2E6A">
        <w:rPr>
          <w:rFonts w:ascii="仿宋" w:eastAsia="仿宋" w:hAnsi="仿宋" w:hint="eastAsia"/>
          <w:sz w:val="28"/>
        </w:rPr>
        <w:t>研究生委员会</w:t>
      </w:r>
      <w:r w:rsidR="00BD7D55">
        <w:rPr>
          <w:rFonts w:ascii="仿宋" w:eastAsia="仿宋" w:hAnsi="仿宋"/>
          <w:sz w:val="28"/>
        </w:rPr>
        <w:t>的领导下开展工作，并对</w:t>
      </w:r>
      <w:r w:rsidR="00BD7D55">
        <w:rPr>
          <w:rFonts w:ascii="仿宋" w:eastAsia="仿宋" w:hAnsi="仿宋" w:hint="eastAsia"/>
          <w:sz w:val="28"/>
        </w:rPr>
        <w:t>委员会</w:t>
      </w:r>
      <w:r w:rsidR="008059DB" w:rsidRPr="00584542">
        <w:rPr>
          <w:rFonts w:ascii="仿宋" w:eastAsia="仿宋" w:hAnsi="仿宋"/>
          <w:sz w:val="28"/>
        </w:rPr>
        <w:t>负责；各职能部门负责人</w:t>
      </w:r>
      <w:r w:rsidR="002E2E6A">
        <w:rPr>
          <w:rFonts w:ascii="仿宋" w:eastAsia="仿宋" w:hAnsi="仿宋" w:hint="eastAsia"/>
          <w:sz w:val="28"/>
        </w:rPr>
        <w:t>由委员会</w:t>
      </w:r>
      <w:r w:rsidR="002E2E6A">
        <w:rPr>
          <w:rFonts w:ascii="仿宋" w:eastAsia="仿宋" w:hAnsi="仿宋"/>
          <w:sz w:val="28"/>
        </w:rPr>
        <w:t>成员</w:t>
      </w:r>
      <w:r w:rsidR="002E2E6A">
        <w:rPr>
          <w:rFonts w:ascii="仿宋" w:eastAsia="仿宋" w:hAnsi="仿宋" w:hint="eastAsia"/>
          <w:sz w:val="28"/>
        </w:rPr>
        <w:t>内部</w:t>
      </w:r>
      <w:r w:rsidR="002E2E6A">
        <w:rPr>
          <w:rFonts w:ascii="仿宋" w:eastAsia="仿宋" w:hAnsi="仿宋"/>
          <w:sz w:val="28"/>
        </w:rPr>
        <w:t>推举产生</w:t>
      </w:r>
      <w:r w:rsidR="00C2256D">
        <w:rPr>
          <w:rFonts w:ascii="仿宋" w:eastAsia="仿宋" w:hAnsi="仿宋" w:hint="eastAsia"/>
          <w:sz w:val="28"/>
        </w:rPr>
        <w:t>。</w:t>
      </w:r>
    </w:p>
    <w:p w:rsidR="00AD4122" w:rsidRDefault="002E2E6A" w:rsidP="00584542">
      <w:pPr>
        <w:spacing w:line="276" w:lineRule="auto"/>
        <w:rPr>
          <w:rFonts w:ascii="仿宋" w:eastAsia="仿宋" w:hAnsi="仿宋"/>
          <w:sz w:val="28"/>
        </w:rPr>
      </w:pPr>
      <w:r>
        <w:rPr>
          <w:rFonts w:ascii="仿宋" w:eastAsia="仿宋" w:hAnsi="仿宋" w:hint="eastAsia"/>
          <w:b/>
          <w:sz w:val="28"/>
        </w:rPr>
        <w:t>第九</w:t>
      </w:r>
      <w:r w:rsidR="00AD4122" w:rsidRPr="00AD4122">
        <w:rPr>
          <w:rFonts w:ascii="仿宋" w:eastAsia="仿宋" w:hAnsi="仿宋" w:hint="eastAsia"/>
          <w:b/>
          <w:sz w:val="28"/>
        </w:rPr>
        <w:t>条</w:t>
      </w:r>
      <w:r w:rsidR="00A15B72">
        <w:rPr>
          <w:rFonts w:ascii="仿宋" w:eastAsia="仿宋" w:hAnsi="仿宋" w:hint="eastAsia"/>
          <w:sz w:val="28"/>
        </w:rPr>
        <w:tab/>
      </w:r>
      <w:r w:rsidR="00AD4122">
        <w:rPr>
          <w:rFonts w:ascii="仿宋" w:eastAsia="仿宋" w:hAnsi="仿宋" w:hint="eastAsia"/>
          <w:sz w:val="28"/>
        </w:rPr>
        <w:t>信息资源</w:t>
      </w:r>
      <w:r w:rsidR="00AD4122">
        <w:rPr>
          <w:rFonts w:ascii="仿宋" w:eastAsia="仿宋" w:hAnsi="仿宋"/>
          <w:sz w:val="28"/>
        </w:rPr>
        <w:t>管理</w:t>
      </w:r>
      <w:r w:rsidR="00AD4122">
        <w:rPr>
          <w:rFonts w:ascii="仿宋" w:eastAsia="仿宋" w:hAnsi="仿宋" w:hint="eastAsia"/>
          <w:sz w:val="28"/>
        </w:rPr>
        <w:t>学院</w:t>
      </w:r>
      <w:r w:rsidR="00AD4122">
        <w:rPr>
          <w:rFonts w:ascii="仿宋" w:eastAsia="仿宋" w:hAnsi="仿宋"/>
          <w:sz w:val="28"/>
        </w:rPr>
        <w:t>研究生会</w:t>
      </w:r>
      <w:r w:rsidR="00AD4122">
        <w:rPr>
          <w:rFonts w:ascii="仿宋" w:eastAsia="仿宋" w:hAnsi="仿宋" w:hint="eastAsia"/>
          <w:sz w:val="28"/>
        </w:rPr>
        <w:t>设立</w:t>
      </w:r>
      <w:r w:rsidR="00C14318">
        <w:rPr>
          <w:rFonts w:ascii="仿宋" w:eastAsia="仿宋" w:hAnsi="仿宋" w:hint="eastAsia"/>
          <w:sz w:val="28"/>
        </w:rPr>
        <w:t>5</w:t>
      </w:r>
      <w:r w:rsidR="00AD4122">
        <w:rPr>
          <w:rFonts w:ascii="仿宋" w:eastAsia="仿宋" w:hAnsi="仿宋" w:hint="eastAsia"/>
          <w:sz w:val="28"/>
        </w:rPr>
        <w:t>个</w:t>
      </w:r>
      <w:r w:rsidR="00AD4122">
        <w:rPr>
          <w:rFonts w:ascii="仿宋" w:eastAsia="仿宋" w:hAnsi="仿宋"/>
          <w:sz w:val="28"/>
        </w:rPr>
        <w:t>职能部门</w:t>
      </w:r>
      <w:r w:rsidR="00AD4122">
        <w:rPr>
          <w:rFonts w:ascii="仿宋" w:eastAsia="仿宋" w:hAnsi="仿宋" w:hint="eastAsia"/>
          <w:sz w:val="28"/>
        </w:rPr>
        <w:t>，职责</w:t>
      </w:r>
      <w:r w:rsidR="00AD4122">
        <w:rPr>
          <w:rFonts w:ascii="仿宋" w:eastAsia="仿宋" w:hAnsi="仿宋"/>
          <w:sz w:val="28"/>
        </w:rPr>
        <w:t>分工如下：</w:t>
      </w:r>
    </w:p>
    <w:p w:rsidR="00AD4122" w:rsidRPr="00AD4122" w:rsidRDefault="00AD4122" w:rsidP="00AD4122">
      <w:pPr>
        <w:spacing w:line="276" w:lineRule="auto"/>
        <w:rPr>
          <w:rFonts w:ascii="仿宋" w:eastAsia="仿宋" w:hAnsi="仿宋"/>
          <w:sz w:val="28"/>
        </w:rPr>
      </w:pPr>
      <w:r>
        <w:rPr>
          <w:rFonts w:ascii="仿宋" w:eastAsia="仿宋" w:hAnsi="仿宋" w:hint="eastAsia"/>
          <w:sz w:val="28"/>
        </w:rPr>
        <w:lastRenderedPageBreak/>
        <w:t>（一）</w:t>
      </w:r>
      <w:r w:rsidRPr="00AD4122">
        <w:rPr>
          <w:rFonts w:ascii="仿宋" w:eastAsia="仿宋" w:hAnsi="仿宋" w:hint="eastAsia"/>
          <w:sz w:val="28"/>
        </w:rPr>
        <w:t>学术部</w:t>
      </w:r>
      <w:r w:rsidRPr="00AD4122">
        <w:rPr>
          <w:rFonts w:ascii="仿宋" w:eastAsia="仿宋" w:hAnsi="仿宋"/>
          <w:sz w:val="28"/>
        </w:rPr>
        <w:t>：</w:t>
      </w:r>
      <w:r w:rsidRPr="00AD4122">
        <w:rPr>
          <w:rFonts w:ascii="仿宋" w:eastAsia="仿宋" w:hAnsi="仿宋" w:hint="eastAsia"/>
          <w:sz w:val="28"/>
        </w:rPr>
        <w:t>学院</w:t>
      </w:r>
      <w:r w:rsidRPr="00AD4122">
        <w:rPr>
          <w:rFonts w:ascii="仿宋" w:eastAsia="仿宋" w:hAnsi="仿宋"/>
          <w:sz w:val="28"/>
        </w:rPr>
        <w:t>学术文化的风向标，致力于搭建研究生学术交流</w:t>
      </w:r>
      <w:r w:rsidR="00C2256D">
        <w:rPr>
          <w:rFonts w:ascii="仿宋" w:eastAsia="仿宋" w:hAnsi="仿宋"/>
          <w:sz w:val="28"/>
        </w:rPr>
        <w:t>平台</w:t>
      </w:r>
      <w:r w:rsidRPr="00AD4122">
        <w:rPr>
          <w:rFonts w:ascii="仿宋" w:eastAsia="仿宋" w:hAnsi="仿宋"/>
          <w:sz w:val="28"/>
        </w:rPr>
        <w:t>、</w:t>
      </w:r>
      <w:r w:rsidRPr="00AD4122">
        <w:rPr>
          <w:rFonts w:ascii="仿宋" w:eastAsia="仿宋" w:hAnsi="仿宋" w:hint="eastAsia"/>
          <w:sz w:val="28"/>
        </w:rPr>
        <w:t>整合</w:t>
      </w:r>
      <w:r w:rsidRPr="00AD4122">
        <w:rPr>
          <w:rFonts w:ascii="仿宋" w:eastAsia="仿宋" w:hAnsi="仿宋"/>
          <w:sz w:val="28"/>
        </w:rPr>
        <w:t>学术资源、</w:t>
      </w:r>
      <w:r w:rsidR="00C2256D" w:rsidRPr="00C2256D">
        <w:rPr>
          <w:rFonts w:ascii="仿宋" w:eastAsia="仿宋" w:hAnsi="仿宋" w:hint="eastAsia"/>
          <w:sz w:val="28"/>
        </w:rPr>
        <w:t>促进全国或地区校际研究生学术交流，支持学院信管大讲堂</w:t>
      </w:r>
      <w:r w:rsidR="00C2256D">
        <w:rPr>
          <w:rFonts w:ascii="仿宋" w:eastAsia="仿宋" w:hAnsi="仿宋" w:hint="eastAsia"/>
          <w:sz w:val="28"/>
        </w:rPr>
        <w:t>、研究生导师沙龙、研究生学术沙龙、品牌学术竞赛、各类学术会议等</w:t>
      </w:r>
      <w:r w:rsidRPr="00AD4122">
        <w:rPr>
          <w:rFonts w:ascii="仿宋" w:eastAsia="仿宋" w:hAnsi="仿宋"/>
          <w:sz w:val="28"/>
        </w:rPr>
        <w:t>。</w:t>
      </w:r>
    </w:p>
    <w:p w:rsidR="00AD4122" w:rsidRDefault="00AD4122" w:rsidP="00AD4122">
      <w:pPr>
        <w:spacing w:line="276" w:lineRule="auto"/>
        <w:rPr>
          <w:rFonts w:ascii="仿宋" w:eastAsia="仿宋" w:hAnsi="仿宋"/>
          <w:sz w:val="28"/>
        </w:rPr>
      </w:pPr>
      <w:r>
        <w:rPr>
          <w:rFonts w:ascii="仿宋" w:eastAsia="仿宋" w:hAnsi="仿宋" w:hint="eastAsia"/>
          <w:sz w:val="28"/>
        </w:rPr>
        <w:t>（二）</w:t>
      </w:r>
      <w:r w:rsidR="00C753F6">
        <w:rPr>
          <w:rFonts w:ascii="仿宋" w:eastAsia="仿宋" w:hAnsi="仿宋" w:hint="eastAsia"/>
          <w:sz w:val="28"/>
        </w:rPr>
        <w:t>职业发展部</w:t>
      </w:r>
      <w:r w:rsidR="00C753F6">
        <w:rPr>
          <w:rFonts w:ascii="仿宋" w:eastAsia="仿宋" w:hAnsi="仿宋"/>
          <w:sz w:val="28"/>
        </w:rPr>
        <w:t>：</w:t>
      </w:r>
      <w:r w:rsidR="00C14318" w:rsidRPr="00C14318">
        <w:rPr>
          <w:rFonts w:ascii="仿宋" w:eastAsia="仿宋" w:hAnsi="仿宋"/>
          <w:sz w:val="28"/>
        </w:rPr>
        <w:t>负责建立并更新</w:t>
      </w:r>
      <w:r w:rsidR="00F8637A">
        <w:rPr>
          <w:rFonts w:ascii="仿宋" w:eastAsia="仿宋" w:hAnsi="仿宋" w:hint="eastAsia"/>
          <w:sz w:val="28"/>
        </w:rPr>
        <w:t>信息资源管理</w:t>
      </w:r>
      <w:r w:rsidR="00C14318" w:rsidRPr="00C14318">
        <w:rPr>
          <w:rFonts w:ascii="仿宋" w:eastAsia="仿宋" w:hAnsi="仿宋"/>
          <w:sz w:val="28"/>
        </w:rPr>
        <w:t>学院校友信息库，与学院校友资源对接，筹建并管理校友交流群；</w:t>
      </w:r>
      <w:r w:rsidR="00C14318">
        <w:rPr>
          <w:rFonts w:ascii="仿宋" w:eastAsia="仿宋" w:hAnsi="仿宋"/>
          <w:sz w:val="28"/>
        </w:rPr>
        <w:t xml:space="preserve"> </w:t>
      </w:r>
      <w:r w:rsidR="00C14318" w:rsidRPr="00C14318">
        <w:rPr>
          <w:rFonts w:ascii="仿宋" w:eastAsia="仿宋" w:hAnsi="仿宋"/>
          <w:sz w:val="28"/>
        </w:rPr>
        <w:t>负责搜集、发布党政机关、企事业单位实习的相关信息，</w:t>
      </w:r>
      <w:r w:rsidR="002064A3">
        <w:rPr>
          <w:rFonts w:ascii="仿宋" w:eastAsia="仿宋" w:hAnsi="仿宋" w:hint="eastAsia"/>
          <w:sz w:val="28"/>
        </w:rPr>
        <w:t>协助</w:t>
      </w:r>
      <w:r w:rsidR="002064A3">
        <w:rPr>
          <w:rFonts w:ascii="仿宋" w:eastAsia="仿宋" w:hAnsi="仿宋"/>
          <w:sz w:val="28"/>
        </w:rPr>
        <w:t>学院团委</w:t>
      </w:r>
      <w:r w:rsidR="00C14318">
        <w:rPr>
          <w:rFonts w:ascii="仿宋" w:eastAsia="仿宋" w:hAnsi="仿宋"/>
          <w:sz w:val="28"/>
        </w:rPr>
        <w:t>做好微信公众号、微信群等平台的学院研究生实习及就业信息发布工作</w:t>
      </w:r>
      <w:r w:rsidR="00C2256D">
        <w:rPr>
          <w:rFonts w:ascii="仿宋" w:eastAsia="仿宋" w:hAnsi="仿宋" w:hint="eastAsia"/>
          <w:sz w:val="28"/>
        </w:rPr>
        <w:t>；</w:t>
      </w:r>
      <w:r w:rsidR="00C2256D">
        <w:rPr>
          <w:rFonts w:ascii="仿宋" w:eastAsia="仿宋" w:hAnsi="仿宋"/>
          <w:sz w:val="28"/>
        </w:rPr>
        <w:t>定期举办</w:t>
      </w:r>
      <w:r w:rsidR="00C2256D">
        <w:rPr>
          <w:rFonts w:ascii="仿宋" w:eastAsia="仿宋" w:hAnsi="仿宋" w:hint="eastAsia"/>
          <w:sz w:val="28"/>
        </w:rPr>
        <w:t>就业交流会</w:t>
      </w:r>
      <w:r w:rsidR="00C2256D">
        <w:rPr>
          <w:rFonts w:ascii="仿宋" w:eastAsia="仿宋" w:hAnsi="仿宋"/>
          <w:sz w:val="28"/>
        </w:rPr>
        <w:t>、职业</w:t>
      </w:r>
      <w:r w:rsidR="00C2256D">
        <w:rPr>
          <w:rFonts w:ascii="仿宋" w:eastAsia="仿宋" w:hAnsi="仿宋" w:hint="eastAsia"/>
          <w:sz w:val="28"/>
        </w:rPr>
        <w:t>生涯</w:t>
      </w:r>
      <w:r w:rsidR="00C2256D">
        <w:rPr>
          <w:rFonts w:ascii="仿宋" w:eastAsia="仿宋" w:hAnsi="仿宋"/>
          <w:sz w:val="28"/>
        </w:rPr>
        <w:t>发展规划讲座</w:t>
      </w:r>
      <w:r w:rsidR="00C2256D">
        <w:rPr>
          <w:rFonts w:ascii="仿宋" w:eastAsia="仿宋" w:hAnsi="仿宋" w:hint="eastAsia"/>
          <w:sz w:val="28"/>
        </w:rPr>
        <w:t>等</w:t>
      </w:r>
      <w:r w:rsidR="00C14318">
        <w:rPr>
          <w:rFonts w:ascii="仿宋" w:eastAsia="仿宋" w:hAnsi="仿宋" w:hint="eastAsia"/>
          <w:sz w:val="28"/>
        </w:rPr>
        <w:t>。</w:t>
      </w:r>
    </w:p>
    <w:p w:rsidR="00C753F6" w:rsidRDefault="00C753F6" w:rsidP="00AD4122">
      <w:pPr>
        <w:spacing w:line="276" w:lineRule="auto"/>
        <w:rPr>
          <w:rFonts w:ascii="仿宋" w:eastAsia="仿宋" w:hAnsi="仿宋"/>
          <w:sz w:val="28"/>
        </w:rPr>
      </w:pPr>
      <w:r>
        <w:rPr>
          <w:rFonts w:ascii="仿宋" w:eastAsia="仿宋" w:hAnsi="仿宋" w:hint="eastAsia"/>
          <w:sz w:val="28"/>
        </w:rPr>
        <w:t>（三）国际</w:t>
      </w:r>
      <w:r>
        <w:rPr>
          <w:rFonts w:ascii="仿宋" w:eastAsia="仿宋" w:hAnsi="仿宋"/>
          <w:sz w:val="28"/>
        </w:rPr>
        <w:t>交流</w:t>
      </w:r>
      <w:r>
        <w:rPr>
          <w:rFonts w:ascii="仿宋" w:eastAsia="仿宋" w:hAnsi="仿宋" w:hint="eastAsia"/>
          <w:sz w:val="28"/>
        </w:rPr>
        <w:t>部：</w:t>
      </w:r>
      <w:r w:rsidR="00D407E4">
        <w:rPr>
          <w:rFonts w:ascii="仿宋" w:eastAsia="仿宋" w:hAnsi="仿宋" w:hint="eastAsia"/>
          <w:sz w:val="28"/>
        </w:rPr>
        <w:t>协助</w:t>
      </w:r>
      <w:r w:rsidR="00D407E4">
        <w:rPr>
          <w:rFonts w:ascii="仿宋" w:eastAsia="仿宋" w:hAnsi="仿宋"/>
          <w:sz w:val="28"/>
        </w:rPr>
        <w:t>组织</w:t>
      </w:r>
      <w:r w:rsidR="00D407E4">
        <w:rPr>
          <w:rFonts w:ascii="仿宋" w:eastAsia="仿宋" w:hAnsi="仿宋" w:hint="eastAsia"/>
          <w:sz w:val="28"/>
        </w:rPr>
        <w:t>信息</w:t>
      </w:r>
      <w:r w:rsidR="00D407E4">
        <w:rPr>
          <w:rFonts w:ascii="仿宋" w:eastAsia="仿宋" w:hAnsi="仿宋"/>
          <w:sz w:val="28"/>
        </w:rPr>
        <w:t>资源管理</w:t>
      </w:r>
      <w:r w:rsidR="00D407E4">
        <w:rPr>
          <w:rFonts w:ascii="仿宋" w:eastAsia="仿宋" w:hAnsi="仿宋" w:hint="eastAsia"/>
          <w:sz w:val="28"/>
        </w:rPr>
        <w:t>学院</w:t>
      </w:r>
      <w:r w:rsidR="00D407E4" w:rsidRPr="00D407E4">
        <w:rPr>
          <w:rFonts w:ascii="仿宋" w:eastAsia="仿宋" w:hAnsi="仿宋" w:hint="eastAsia"/>
          <w:sz w:val="28"/>
        </w:rPr>
        <w:t>研究生</w:t>
      </w:r>
      <w:r w:rsidR="00C2256D" w:rsidRPr="00C2256D">
        <w:rPr>
          <w:rFonts w:ascii="仿宋" w:eastAsia="仿宋" w:hAnsi="仿宋" w:hint="eastAsia"/>
          <w:sz w:val="28"/>
        </w:rPr>
        <w:t>参与学院所承办国际会议的筹备工作、协助学院国际交流志愿者团队的组建与运营、支持学院国际交流活动</w:t>
      </w:r>
      <w:r w:rsidR="00C2256D">
        <w:rPr>
          <w:rFonts w:ascii="仿宋" w:eastAsia="仿宋" w:hAnsi="仿宋" w:hint="eastAsia"/>
          <w:sz w:val="28"/>
        </w:rPr>
        <w:t>，</w:t>
      </w:r>
      <w:r w:rsidR="00D407E4">
        <w:rPr>
          <w:rFonts w:ascii="仿宋" w:eastAsia="仿宋" w:hAnsi="仿宋"/>
          <w:sz w:val="28"/>
        </w:rPr>
        <w:t>致力于为中外研究生提供更好的交流平台</w:t>
      </w:r>
      <w:r w:rsidR="00D407E4">
        <w:rPr>
          <w:rFonts w:ascii="仿宋" w:eastAsia="仿宋" w:hAnsi="仿宋" w:hint="eastAsia"/>
          <w:sz w:val="28"/>
        </w:rPr>
        <w:t>。</w:t>
      </w:r>
      <w:r w:rsidR="00D407E4">
        <w:rPr>
          <w:rFonts w:ascii="仿宋" w:eastAsia="仿宋" w:hAnsi="仿宋"/>
          <w:sz w:val="28"/>
        </w:rPr>
        <w:t xml:space="preserve"> </w:t>
      </w:r>
    </w:p>
    <w:p w:rsidR="00C753F6" w:rsidRDefault="00C753F6" w:rsidP="00AD4122">
      <w:pPr>
        <w:spacing w:line="276" w:lineRule="auto"/>
        <w:rPr>
          <w:rFonts w:ascii="仿宋" w:eastAsia="仿宋" w:hAnsi="仿宋"/>
          <w:sz w:val="28"/>
        </w:rPr>
      </w:pPr>
      <w:r>
        <w:rPr>
          <w:rFonts w:ascii="仿宋" w:eastAsia="仿宋" w:hAnsi="仿宋" w:hint="eastAsia"/>
          <w:sz w:val="28"/>
        </w:rPr>
        <w:t>（四）文化</w:t>
      </w:r>
      <w:r w:rsidR="00B56BF2">
        <w:rPr>
          <w:rFonts w:ascii="仿宋" w:eastAsia="仿宋" w:hAnsi="仿宋" w:hint="eastAsia"/>
          <w:sz w:val="28"/>
        </w:rPr>
        <w:t>体育</w:t>
      </w:r>
      <w:r>
        <w:rPr>
          <w:rFonts w:ascii="仿宋" w:eastAsia="仿宋" w:hAnsi="仿宋" w:hint="eastAsia"/>
          <w:sz w:val="28"/>
        </w:rPr>
        <w:t>部：</w:t>
      </w:r>
      <w:r w:rsidR="00C14318" w:rsidRPr="00C14318">
        <w:rPr>
          <w:rFonts w:ascii="仿宋" w:eastAsia="仿宋" w:hAnsi="仿宋" w:hint="eastAsia"/>
          <w:sz w:val="28"/>
        </w:rPr>
        <w:t>文体部是我们校研究生会的重要部分，是以为广大同学开展丰富多彩的课余文化生活为宗旨，以激发和培养同学们广泛兴趣爱好，积极、活泼、有效的配合学校开展各项文艺、体育活动为主要职能的服务型组织。</w:t>
      </w:r>
    </w:p>
    <w:p w:rsidR="00F8637A" w:rsidRPr="00AD4122" w:rsidRDefault="002A3DCC" w:rsidP="00AD4122">
      <w:pPr>
        <w:spacing w:line="276" w:lineRule="auto"/>
        <w:rPr>
          <w:rFonts w:ascii="仿宋" w:eastAsia="仿宋" w:hAnsi="仿宋"/>
          <w:sz w:val="28"/>
        </w:rPr>
      </w:pPr>
      <w:r>
        <w:rPr>
          <w:rFonts w:ascii="仿宋" w:eastAsia="仿宋" w:hAnsi="仿宋" w:hint="eastAsia"/>
          <w:sz w:val="28"/>
        </w:rPr>
        <w:t>（五）</w:t>
      </w:r>
      <w:r w:rsidR="00C753F6">
        <w:rPr>
          <w:rFonts w:ascii="仿宋" w:eastAsia="仿宋" w:hAnsi="仿宋" w:hint="eastAsia"/>
          <w:sz w:val="28"/>
        </w:rPr>
        <w:t>媒体部：</w:t>
      </w:r>
      <w:r w:rsidR="00D407E4" w:rsidRPr="00D407E4">
        <w:rPr>
          <w:rFonts w:ascii="仿宋" w:eastAsia="仿宋" w:hAnsi="仿宋" w:hint="eastAsia"/>
          <w:sz w:val="28"/>
        </w:rPr>
        <w:t>通过撰写时事热点稿件、发布校园热点动态，为</w:t>
      </w:r>
      <w:r>
        <w:rPr>
          <w:rFonts w:ascii="仿宋" w:eastAsia="仿宋" w:hAnsi="仿宋" w:hint="eastAsia"/>
          <w:sz w:val="28"/>
        </w:rPr>
        <w:t>信管</w:t>
      </w:r>
      <w:r w:rsidR="00D407E4" w:rsidRPr="00D407E4">
        <w:rPr>
          <w:rFonts w:ascii="仿宋" w:eastAsia="仿宋" w:hAnsi="仿宋" w:hint="eastAsia"/>
          <w:sz w:val="28"/>
        </w:rPr>
        <w:t>学子提供及时、高质量的信息，同时负责校研究生会各项工作的宣传和报道，展示校研究生会工作窗口。</w:t>
      </w:r>
      <w:r w:rsidR="00D810D3">
        <w:rPr>
          <w:rFonts w:ascii="仿宋" w:eastAsia="仿宋" w:hAnsi="仿宋" w:hint="eastAsia"/>
          <w:sz w:val="28"/>
        </w:rPr>
        <w:t>协助</w:t>
      </w:r>
      <w:r w:rsidR="00D810D3">
        <w:rPr>
          <w:rFonts w:ascii="仿宋" w:eastAsia="仿宋" w:hAnsi="仿宋"/>
          <w:sz w:val="28"/>
        </w:rPr>
        <w:t>学院</w:t>
      </w:r>
      <w:r w:rsidR="00DA31C9">
        <w:rPr>
          <w:rFonts w:ascii="仿宋" w:eastAsia="仿宋" w:hAnsi="仿宋" w:hint="eastAsia"/>
          <w:sz w:val="28"/>
        </w:rPr>
        <w:t>完成期刊杂志</w:t>
      </w:r>
      <w:r w:rsidR="00D810D3">
        <w:rPr>
          <w:rFonts w:ascii="仿宋" w:eastAsia="仿宋" w:hAnsi="仿宋"/>
          <w:sz w:val="28"/>
        </w:rPr>
        <w:t>的信息</w:t>
      </w:r>
      <w:r w:rsidR="00D810D3">
        <w:rPr>
          <w:rFonts w:ascii="仿宋" w:eastAsia="仿宋" w:hAnsi="仿宋" w:hint="eastAsia"/>
          <w:sz w:val="28"/>
        </w:rPr>
        <w:t>收集</w:t>
      </w:r>
      <w:r w:rsidR="00D810D3">
        <w:rPr>
          <w:rFonts w:ascii="仿宋" w:eastAsia="仿宋" w:hAnsi="仿宋"/>
          <w:sz w:val="28"/>
        </w:rPr>
        <w:t>、信息发布等工作。</w:t>
      </w:r>
    </w:p>
    <w:p w:rsidR="008059DB" w:rsidRPr="00584542" w:rsidRDefault="00AD4122" w:rsidP="00584542">
      <w:pPr>
        <w:spacing w:line="276" w:lineRule="auto"/>
        <w:rPr>
          <w:rFonts w:ascii="仿宋" w:eastAsia="仿宋" w:hAnsi="仿宋"/>
          <w:sz w:val="28"/>
        </w:rPr>
      </w:pPr>
      <w:r>
        <w:rPr>
          <w:rFonts w:ascii="仿宋" w:eastAsia="仿宋" w:hAnsi="仿宋" w:hint="eastAsia"/>
          <w:b/>
          <w:sz w:val="28"/>
        </w:rPr>
        <w:t>第</w:t>
      </w:r>
      <w:r w:rsidR="002E2E6A">
        <w:rPr>
          <w:rFonts w:ascii="仿宋" w:eastAsia="仿宋" w:hAnsi="仿宋" w:hint="eastAsia"/>
          <w:b/>
          <w:sz w:val="28"/>
        </w:rPr>
        <w:t>十</w:t>
      </w:r>
      <w:r w:rsidR="008059DB" w:rsidRPr="00584542">
        <w:rPr>
          <w:rFonts w:ascii="仿宋" w:eastAsia="仿宋" w:hAnsi="仿宋" w:hint="eastAsia"/>
          <w:b/>
          <w:sz w:val="28"/>
        </w:rPr>
        <w:t>条</w:t>
      </w:r>
      <w:r w:rsidR="00A15B72">
        <w:rPr>
          <w:rFonts w:ascii="仿宋" w:eastAsia="仿宋" w:hAnsi="仿宋"/>
          <w:b/>
          <w:sz w:val="28"/>
        </w:rPr>
        <w:tab/>
      </w:r>
      <w:r w:rsidR="008059DB" w:rsidRPr="00584542">
        <w:rPr>
          <w:rFonts w:ascii="仿宋" w:eastAsia="仿宋" w:hAnsi="仿宋"/>
          <w:sz w:val="28"/>
        </w:rPr>
        <w:t>各研究生班班委会是院研究生会的基层组织，设班长1人，班委会委员若干人，由全班同学选举产生，接受院研究生会的工作协</w:t>
      </w:r>
      <w:r w:rsidR="008059DB" w:rsidRPr="00584542">
        <w:rPr>
          <w:rFonts w:ascii="仿宋" w:eastAsia="仿宋" w:hAnsi="仿宋"/>
          <w:sz w:val="28"/>
        </w:rPr>
        <w:lastRenderedPageBreak/>
        <w:t>调。</w:t>
      </w:r>
    </w:p>
    <w:p w:rsidR="005C3128" w:rsidRDefault="002E2E6A" w:rsidP="00584542">
      <w:pPr>
        <w:spacing w:line="276" w:lineRule="auto"/>
        <w:rPr>
          <w:rFonts w:ascii="仿宋" w:eastAsia="仿宋" w:hAnsi="仿宋"/>
          <w:sz w:val="28"/>
        </w:rPr>
      </w:pPr>
      <w:r>
        <w:rPr>
          <w:rFonts w:ascii="仿宋" w:eastAsia="仿宋" w:hAnsi="仿宋" w:hint="eastAsia"/>
          <w:b/>
          <w:sz w:val="28"/>
        </w:rPr>
        <w:t>第</w:t>
      </w:r>
      <w:r>
        <w:rPr>
          <w:rFonts w:ascii="仿宋" w:eastAsia="仿宋" w:hAnsi="仿宋"/>
          <w:b/>
          <w:sz w:val="28"/>
        </w:rPr>
        <w:t>十一</w:t>
      </w:r>
      <w:r w:rsidR="008059DB" w:rsidRPr="00584542">
        <w:rPr>
          <w:rFonts w:ascii="仿宋" w:eastAsia="仿宋" w:hAnsi="仿宋" w:hint="eastAsia"/>
          <w:b/>
          <w:sz w:val="28"/>
        </w:rPr>
        <w:t>条</w:t>
      </w:r>
      <w:r w:rsidR="00A15B72">
        <w:rPr>
          <w:rFonts w:ascii="仿宋" w:eastAsia="仿宋" w:hAnsi="仿宋"/>
          <w:b/>
          <w:sz w:val="28"/>
        </w:rPr>
        <w:tab/>
      </w:r>
      <w:r w:rsidR="008059DB" w:rsidRPr="00584542">
        <w:rPr>
          <w:rFonts w:ascii="仿宋" w:eastAsia="仿宋" w:hAnsi="仿宋"/>
          <w:sz w:val="28"/>
        </w:rPr>
        <w:t>本工作规则自20</w:t>
      </w:r>
      <w:r w:rsidR="00584542" w:rsidRPr="00584542">
        <w:rPr>
          <w:rFonts w:ascii="仿宋" w:eastAsia="仿宋" w:hAnsi="仿宋"/>
          <w:sz w:val="28"/>
        </w:rPr>
        <w:t>20</w:t>
      </w:r>
      <w:r w:rsidR="008059DB" w:rsidRPr="00584542">
        <w:rPr>
          <w:rFonts w:ascii="仿宋" w:eastAsia="仿宋" w:hAnsi="仿宋"/>
          <w:sz w:val="28"/>
        </w:rPr>
        <w:t>年</w:t>
      </w:r>
      <w:r w:rsidR="00584542" w:rsidRPr="00584542">
        <w:rPr>
          <w:rFonts w:ascii="仿宋" w:eastAsia="仿宋" w:hAnsi="仿宋"/>
          <w:sz w:val="28"/>
        </w:rPr>
        <w:t>9</w:t>
      </w:r>
      <w:r w:rsidR="008059DB" w:rsidRPr="00584542">
        <w:rPr>
          <w:rFonts w:ascii="仿宋" w:eastAsia="仿宋" w:hAnsi="仿宋"/>
          <w:sz w:val="28"/>
        </w:rPr>
        <w:t>月起施行，由中国人民大学信息资源管理学院</w:t>
      </w:r>
      <w:r w:rsidR="00B56BF2">
        <w:rPr>
          <w:rFonts w:ascii="仿宋" w:eastAsia="仿宋" w:hAnsi="仿宋" w:hint="eastAsia"/>
          <w:sz w:val="28"/>
        </w:rPr>
        <w:t>团委</w:t>
      </w:r>
      <w:r w:rsidR="008059DB" w:rsidRPr="00584542">
        <w:rPr>
          <w:rFonts w:ascii="仿宋" w:eastAsia="仿宋" w:hAnsi="仿宋"/>
          <w:sz w:val="28"/>
        </w:rPr>
        <w:t>负责解释。</w:t>
      </w:r>
    </w:p>
    <w:p w:rsidR="001215A7" w:rsidRPr="00584542" w:rsidRDefault="001215A7" w:rsidP="001215A7">
      <w:pPr>
        <w:spacing w:line="276" w:lineRule="auto"/>
        <w:jc w:val="left"/>
        <w:rPr>
          <w:rFonts w:ascii="仿宋" w:eastAsia="仿宋" w:hAnsi="仿宋"/>
          <w:sz w:val="28"/>
        </w:rPr>
      </w:pPr>
      <w:bookmarkStart w:id="0" w:name="_GoBack"/>
      <w:bookmarkEnd w:id="0"/>
      <w:r>
        <w:rPr>
          <w:rFonts w:ascii="仿宋" w:eastAsia="仿宋" w:hAnsi="仿宋" w:hint="eastAsia"/>
          <w:sz w:val="28"/>
        </w:rPr>
        <w:t xml:space="preserve"> </w:t>
      </w:r>
    </w:p>
    <w:sectPr w:rsidR="001215A7" w:rsidRPr="00584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83" w:rsidRDefault="00193683" w:rsidP="00832F54">
      <w:r>
        <w:separator/>
      </w:r>
    </w:p>
  </w:endnote>
  <w:endnote w:type="continuationSeparator" w:id="0">
    <w:p w:rsidR="00193683" w:rsidRDefault="00193683" w:rsidP="0083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83" w:rsidRDefault="00193683" w:rsidP="00832F54">
      <w:r>
        <w:separator/>
      </w:r>
    </w:p>
  </w:footnote>
  <w:footnote w:type="continuationSeparator" w:id="0">
    <w:p w:rsidR="00193683" w:rsidRDefault="00193683" w:rsidP="00832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615D"/>
    <w:multiLevelType w:val="hybridMultilevel"/>
    <w:tmpl w:val="23EECEDC"/>
    <w:lvl w:ilvl="0" w:tplc="D84C8D10">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DB"/>
    <w:rsid w:val="001215A7"/>
    <w:rsid w:val="00193683"/>
    <w:rsid w:val="002064A3"/>
    <w:rsid w:val="00211280"/>
    <w:rsid w:val="002A3DCC"/>
    <w:rsid w:val="002E2E6A"/>
    <w:rsid w:val="0038267C"/>
    <w:rsid w:val="004F723A"/>
    <w:rsid w:val="005503CA"/>
    <w:rsid w:val="00555EFE"/>
    <w:rsid w:val="00584542"/>
    <w:rsid w:val="005C3128"/>
    <w:rsid w:val="006F225D"/>
    <w:rsid w:val="008059DB"/>
    <w:rsid w:val="00832F54"/>
    <w:rsid w:val="009E203B"/>
    <w:rsid w:val="00A15B72"/>
    <w:rsid w:val="00AD4122"/>
    <w:rsid w:val="00B56BF2"/>
    <w:rsid w:val="00B81125"/>
    <w:rsid w:val="00BD7D55"/>
    <w:rsid w:val="00C14318"/>
    <w:rsid w:val="00C2256D"/>
    <w:rsid w:val="00C753F6"/>
    <w:rsid w:val="00D407E4"/>
    <w:rsid w:val="00D810D3"/>
    <w:rsid w:val="00DA31C9"/>
    <w:rsid w:val="00E63CD3"/>
    <w:rsid w:val="00E73CA7"/>
    <w:rsid w:val="00ED4596"/>
    <w:rsid w:val="00F8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4FEAA"/>
  <w15:chartTrackingRefBased/>
  <w15:docId w15:val="{956EDA19-5AAC-42FB-AD6A-DA45A88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122"/>
    <w:pPr>
      <w:ind w:firstLineChars="200" w:firstLine="420"/>
    </w:pPr>
  </w:style>
  <w:style w:type="paragraph" w:styleId="a4">
    <w:name w:val="header"/>
    <w:basedOn w:val="a"/>
    <w:link w:val="a5"/>
    <w:uiPriority w:val="99"/>
    <w:unhideWhenUsed/>
    <w:rsid w:val="00832F5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2F54"/>
    <w:rPr>
      <w:sz w:val="18"/>
      <w:szCs w:val="18"/>
    </w:rPr>
  </w:style>
  <w:style w:type="paragraph" w:styleId="a6">
    <w:name w:val="footer"/>
    <w:basedOn w:val="a"/>
    <w:link w:val="a7"/>
    <w:uiPriority w:val="99"/>
    <w:unhideWhenUsed/>
    <w:rsid w:val="00832F54"/>
    <w:pPr>
      <w:tabs>
        <w:tab w:val="center" w:pos="4153"/>
        <w:tab w:val="right" w:pos="8306"/>
      </w:tabs>
      <w:snapToGrid w:val="0"/>
      <w:jc w:val="left"/>
    </w:pPr>
    <w:rPr>
      <w:sz w:val="18"/>
      <w:szCs w:val="18"/>
    </w:rPr>
  </w:style>
  <w:style w:type="character" w:customStyle="1" w:styleId="a7">
    <w:name w:val="页脚 字符"/>
    <w:basedOn w:val="a0"/>
    <w:link w:val="a6"/>
    <w:uiPriority w:val="99"/>
    <w:rsid w:val="00832F54"/>
    <w:rPr>
      <w:sz w:val="18"/>
      <w:szCs w:val="18"/>
    </w:rPr>
  </w:style>
  <w:style w:type="paragraph" w:styleId="a8">
    <w:name w:val="Balloon Text"/>
    <w:basedOn w:val="a"/>
    <w:link w:val="a9"/>
    <w:uiPriority w:val="99"/>
    <w:semiHidden/>
    <w:unhideWhenUsed/>
    <w:rsid w:val="002A3DCC"/>
    <w:rPr>
      <w:sz w:val="18"/>
      <w:szCs w:val="18"/>
    </w:rPr>
  </w:style>
  <w:style w:type="character" w:customStyle="1" w:styleId="a9">
    <w:name w:val="批注框文本 字符"/>
    <w:basedOn w:val="a0"/>
    <w:link w:val="a8"/>
    <w:uiPriority w:val="99"/>
    <w:semiHidden/>
    <w:rsid w:val="002A3D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544A-DF13-4D37-A7ED-1EA60AE8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255</Words>
  <Characters>1459</Characters>
  <Application>Microsoft Office Word</Application>
  <DocSecurity>0</DocSecurity>
  <Lines>12</Lines>
  <Paragraphs>3</Paragraphs>
  <ScaleCrop>false</ScaleCrop>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2020-09-14T01:37:00Z</cp:lastPrinted>
  <dcterms:created xsi:type="dcterms:W3CDTF">2020-09-07T02:42:00Z</dcterms:created>
  <dcterms:modified xsi:type="dcterms:W3CDTF">2020-09-18T03:37:00Z</dcterms:modified>
</cp:coreProperties>
</file>