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附件2：</w:t>
      </w:r>
    </w:p>
    <w:p>
      <w:pPr>
        <w:jc w:val="center"/>
        <w:rPr>
          <w:rFonts w:ascii="方正小标宋简体" w:hAnsi="黑体" w:eastAsia="方正小标宋简体"/>
          <w:sz w:val="32"/>
        </w:rPr>
      </w:pPr>
      <w:r>
        <w:rPr>
          <w:rFonts w:hint="eastAsia" w:ascii="方正小标宋简体" w:hAnsi="黑体" w:eastAsia="方正小标宋简体"/>
          <w:sz w:val="32"/>
        </w:rPr>
        <w:t>《信息资源管理学院权益委员信息登记表》</w:t>
      </w:r>
    </w:p>
    <w:p>
      <w:pPr>
        <w:pStyle w:val="2"/>
        <w:tabs>
          <w:tab w:val="left" w:pos="420"/>
        </w:tabs>
        <w:spacing w:line="300" w:lineRule="auto"/>
      </w:pPr>
    </w:p>
    <w:tbl>
      <w:tblPr>
        <w:tblStyle w:val="4"/>
        <w:tblW w:w="840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402"/>
        <w:gridCol w:w="1401"/>
        <w:gridCol w:w="1402"/>
        <w:gridCol w:w="1401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所在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团支部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性别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学号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联系方式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pStyle w:val="2"/>
        <w:tabs>
          <w:tab w:val="left" w:pos="420"/>
        </w:tabs>
        <w:spacing w:line="300" w:lineRule="auto"/>
      </w:pPr>
    </w:p>
    <w:p>
      <w:pPr>
        <w:widowControl/>
        <w:jc w:val="left"/>
        <w:rPr>
          <w:rFonts w:ascii="Courier New" w:hAnsi="Courier New" w:eastAsia="宋体" w:cs="Times New Roman"/>
          <w:szCs w:val="20"/>
        </w:rPr>
      </w:pPr>
      <w: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80FD3"/>
    <w:rsid w:val="4CA80F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Courier New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2018-04-26T15:30:00Z</dcterms:created>
  <dc:creator>张小妹</dc:creator>
  <cp:lastModifiedBy>张小妹</cp:lastModifiedBy>
  <dcterms:modified xsi:type="dcterms:W3CDTF">2018-04-26T15:32:54Z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