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BDA0C" w14:textId="77777777" w:rsidR="00DA49F1" w:rsidRPr="00DB590C" w:rsidRDefault="00DA49F1" w:rsidP="00DA49F1">
      <w:pPr>
        <w:jc w:val="center"/>
        <w:rPr>
          <w:rFonts w:ascii="黑体" w:eastAsia="黑体" w:hAnsi="黑体"/>
          <w:sz w:val="28"/>
          <w:szCs w:val="28"/>
        </w:rPr>
      </w:pPr>
      <w:r w:rsidRPr="00DB590C">
        <w:rPr>
          <w:rFonts w:ascii="黑体" w:eastAsia="黑体" w:hAnsi="黑体" w:hint="eastAsia"/>
          <w:sz w:val="28"/>
          <w:szCs w:val="28"/>
        </w:rPr>
        <w:t>入党申请人班主任评议表</w:t>
      </w:r>
    </w:p>
    <w:p w14:paraId="34B8F858" w14:textId="77777777" w:rsidR="00DA49F1" w:rsidRDefault="00DA49F1" w:rsidP="00DA49F1">
      <w:pPr>
        <w:spacing w:line="276" w:lineRule="auto"/>
        <w:ind w:firstLineChars="150" w:firstLine="315"/>
        <w:jc w:val="left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>班级：填表日期：</w:t>
      </w:r>
    </w:p>
    <w:tbl>
      <w:tblPr>
        <w:tblW w:w="7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885"/>
        <w:gridCol w:w="1141"/>
        <w:gridCol w:w="1141"/>
        <w:gridCol w:w="1141"/>
        <w:gridCol w:w="1500"/>
      </w:tblGrid>
      <w:tr w:rsidR="00DA49F1" w14:paraId="0F84D588" w14:textId="77777777" w:rsidTr="0050409D">
        <w:trPr>
          <w:trHeight w:val="468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16B8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评议</w:t>
            </w:r>
          </w:p>
          <w:p w14:paraId="4BA06703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对象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395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3EA3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同意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9AF16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弃权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E977D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反对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6E9A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意见</w:t>
            </w:r>
          </w:p>
          <w:p w14:paraId="371DDBC5" w14:textId="77777777" w:rsidR="00DA49F1" w:rsidRDefault="00DA49F1" w:rsidP="0050409D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DA49F1" w14:paraId="2FB948B5" w14:textId="77777777" w:rsidTr="0050409D">
        <w:trPr>
          <w:trHeight w:val="468"/>
          <w:jc w:val="center"/>
        </w:trPr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08863" w14:textId="77777777" w:rsidR="00DA49F1" w:rsidRDefault="00DA49F1" w:rsidP="0050409D">
            <w:pPr>
              <w:widowControl/>
              <w:spacing w:line="240" w:lineRule="auto"/>
              <w:jc w:val="left"/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30D5" w14:textId="77777777" w:rsidR="00DA49F1" w:rsidRDefault="00DA49F1" w:rsidP="0050409D">
            <w:pPr>
              <w:widowControl/>
              <w:spacing w:line="240" w:lineRule="auto"/>
              <w:jc w:val="left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72064" w14:textId="77777777" w:rsidR="00DA49F1" w:rsidRDefault="00DA49F1" w:rsidP="0050409D">
            <w:pPr>
              <w:widowControl/>
              <w:spacing w:line="240" w:lineRule="auto"/>
              <w:jc w:val="left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5AF7" w14:textId="77777777" w:rsidR="00DA49F1" w:rsidRDefault="00DA49F1" w:rsidP="0050409D">
            <w:pPr>
              <w:widowControl/>
              <w:spacing w:line="240" w:lineRule="auto"/>
              <w:jc w:val="left"/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B03D" w14:textId="77777777" w:rsidR="00DA49F1" w:rsidRDefault="00DA49F1" w:rsidP="0050409D">
            <w:pPr>
              <w:widowControl/>
              <w:spacing w:line="240" w:lineRule="auto"/>
              <w:jc w:val="left"/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ED66" w14:textId="77777777" w:rsidR="00DA49F1" w:rsidRDefault="00DA49F1" w:rsidP="0050409D">
            <w:pPr>
              <w:widowControl/>
              <w:spacing w:line="240" w:lineRule="auto"/>
              <w:jc w:val="left"/>
            </w:pPr>
          </w:p>
        </w:tc>
      </w:tr>
      <w:tr w:rsidR="00DA49F1" w14:paraId="309923EA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1BBF" w14:textId="77777777" w:rsidR="00DA49F1" w:rsidRDefault="00DA49F1" w:rsidP="0050409D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FFA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1BF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33C0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4502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4C19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5E31B1F5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90C2" w14:textId="77777777" w:rsidR="00DA49F1" w:rsidRDefault="00DA49F1" w:rsidP="0050409D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0FD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8655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3E59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C382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30A3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405D5486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EE8E" w14:textId="77777777" w:rsidR="00DA49F1" w:rsidRDefault="00DA49F1" w:rsidP="0050409D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C4E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116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2E08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EF54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3E42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30FDEE59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7DC2" w14:textId="77777777" w:rsidR="00DA49F1" w:rsidRDefault="00DA49F1" w:rsidP="0050409D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696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B3E7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EAF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180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424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727F6B5F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9AEF" w14:textId="77777777" w:rsidR="00DA49F1" w:rsidRDefault="00DA49F1" w:rsidP="0050409D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8B0E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75D3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DC0C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7B45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7C5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28C3992A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10A1" w14:textId="77777777" w:rsidR="00DA49F1" w:rsidRDefault="00DA49F1" w:rsidP="0050409D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A05E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29C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A0E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5DB1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2AA4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586FF805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B3F3" w14:textId="77777777" w:rsidR="00DA49F1" w:rsidRDefault="00DA49F1" w:rsidP="0050409D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D5C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478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B577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4FDA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2BD2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67F0B2ED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C4C3" w14:textId="77777777" w:rsidR="00DA49F1" w:rsidRDefault="00DA49F1" w:rsidP="0050409D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4ABA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BE5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D797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806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28D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50AED067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27C9" w14:textId="77777777" w:rsidR="00DA49F1" w:rsidRDefault="00DA49F1" w:rsidP="0050409D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FCE5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C3D9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0977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E575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A16E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33286772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D848" w14:textId="77777777" w:rsidR="00DA49F1" w:rsidRDefault="00DA49F1" w:rsidP="0050409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2C54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7B1D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F740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BDC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945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0DD31348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4FEA" w14:textId="77777777" w:rsidR="00DA49F1" w:rsidRDefault="00DA49F1" w:rsidP="0050409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322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5200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8AE4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BD7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2E17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1583A359" w14:textId="77777777" w:rsidTr="0050409D">
        <w:trPr>
          <w:jc w:val="center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6C59" w14:textId="77777777" w:rsidR="00DA49F1" w:rsidRDefault="00DA49F1" w:rsidP="0050409D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F34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4E3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E785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5DB" w14:textId="77777777" w:rsidR="00DA49F1" w:rsidRDefault="00DA49F1" w:rsidP="0050409D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528D" w14:textId="77777777" w:rsidR="00DA49F1" w:rsidRDefault="00DA49F1" w:rsidP="0050409D">
            <w:pPr>
              <w:rPr>
                <w:sz w:val="24"/>
              </w:rPr>
            </w:pPr>
          </w:p>
        </w:tc>
      </w:tr>
      <w:tr w:rsidR="00DA49F1" w14:paraId="005DB3A0" w14:textId="77777777" w:rsidTr="0050409D">
        <w:trPr>
          <w:jc w:val="center"/>
        </w:trPr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42AE" w14:textId="77777777" w:rsidR="00DA49F1" w:rsidRDefault="00DA49F1" w:rsidP="0050409D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填表说明：</w:t>
            </w:r>
            <w:r>
              <w:rPr>
                <w:rFonts w:ascii="宋体" w:hAnsi="宋体" w:cs="宋体" w:hint="eastAsia"/>
                <w:kern w:val="0"/>
                <w:sz w:val="22"/>
              </w:rPr>
              <w:br/>
              <w:t>一、填表原则：请根据你所了解的该同学的实际情况，不论感情关系亲疏远近，客观、公正地进行评价。</w:t>
            </w:r>
          </w:p>
          <w:p w14:paraId="01F0F3A4" w14:textId="77777777" w:rsidR="00DA49F1" w:rsidRDefault="00DA49F1" w:rsidP="0050409D">
            <w:pPr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二、请从以下四个方面对评议对象进行评价，将总分填至上表即可，满分4分。</w:t>
            </w:r>
          </w:p>
          <w:p w14:paraId="13BF99BF" w14:textId="77777777" w:rsidR="00DA49F1" w:rsidRDefault="00DA49F1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1.思想政治方面；</w:t>
            </w:r>
          </w:p>
          <w:p w14:paraId="3879EC96" w14:textId="77777777" w:rsidR="00DA49F1" w:rsidRDefault="00DA49F1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2.学习科研方面；</w:t>
            </w:r>
          </w:p>
          <w:p w14:paraId="387609D0" w14:textId="77777777" w:rsidR="00DA49F1" w:rsidRDefault="00DA49F1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3.综合素质方面；</w:t>
            </w:r>
          </w:p>
          <w:p w14:paraId="236349CE" w14:textId="77777777" w:rsidR="00DA49F1" w:rsidRDefault="00DA49F1" w:rsidP="0050409D">
            <w:pPr>
              <w:ind w:leftChars="200" w:left="420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4.生活方面</w:t>
            </w:r>
          </w:p>
          <w:p w14:paraId="33132420" w14:textId="77777777" w:rsidR="00DA49F1" w:rsidRDefault="00DA49F1" w:rsidP="0050409D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三、“同意”、“弃权”、“反对”三项只选其一，在选中一栏上打“√”，若选中“弃权”或“反对”，必须写出明确的理由，否则该票无效。班主任具有一票否决权。</w:t>
            </w:r>
          </w:p>
        </w:tc>
      </w:tr>
    </w:tbl>
    <w:p w14:paraId="25C0A5FE" w14:textId="77777777" w:rsidR="00805350" w:rsidRDefault="00805350">
      <w:bookmarkStart w:id="0" w:name="_GoBack"/>
      <w:bookmarkEnd w:id="0"/>
    </w:p>
    <w:sectPr w:rsidR="00805350" w:rsidSect="007D4A3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F1"/>
    <w:rsid w:val="00064F59"/>
    <w:rsid w:val="007D4A39"/>
    <w:rsid w:val="00805350"/>
    <w:rsid w:val="00DA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7627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9F1"/>
    <w:pPr>
      <w:widowControl w:val="0"/>
      <w:spacing w:line="360" w:lineRule="auto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enmuth</dc:creator>
  <cp:keywords/>
  <dc:description/>
  <cp:lastModifiedBy>enmuth</cp:lastModifiedBy>
  <cp:revision>1</cp:revision>
  <dcterms:created xsi:type="dcterms:W3CDTF">2017-03-23T02:30:00Z</dcterms:created>
  <dcterms:modified xsi:type="dcterms:W3CDTF">2017-03-23T02:30:00Z</dcterms:modified>
</cp:coreProperties>
</file>